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9260" w14:textId="46390514" w:rsidR="005D55A9" w:rsidRPr="00CD41B0" w:rsidRDefault="00DF3959" w:rsidP="001E4AF2">
      <w:pPr>
        <w:jc w:val="center"/>
        <w:rPr>
          <w:b/>
          <w:bCs/>
          <w:sz w:val="28"/>
          <w:szCs w:val="28"/>
        </w:rPr>
      </w:pPr>
      <w:r w:rsidRPr="00CD41B0">
        <w:rPr>
          <w:b/>
          <w:bCs/>
          <w:sz w:val="28"/>
          <w:szCs w:val="28"/>
        </w:rPr>
        <w:t xml:space="preserve">Fairfields PTFA </w:t>
      </w:r>
      <w:r w:rsidR="006B5BE3">
        <w:rPr>
          <w:b/>
          <w:bCs/>
          <w:sz w:val="28"/>
          <w:szCs w:val="28"/>
        </w:rPr>
        <w:t>Committee</w:t>
      </w:r>
      <w:r w:rsidRPr="00CD41B0">
        <w:rPr>
          <w:b/>
          <w:bCs/>
          <w:sz w:val="28"/>
          <w:szCs w:val="28"/>
        </w:rPr>
        <w:t xml:space="preserve"> Meeting</w:t>
      </w:r>
    </w:p>
    <w:p w14:paraId="6B988777" w14:textId="175EA07B" w:rsidR="00DF3959" w:rsidRPr="00CD41B0" w:rsidRDefault="00A23D63" w:rsidP="001E4AF2">
      <w:pPr>
        <w:jc w:val="center"/>
        <w:rPr>
          <w:b/>
          <w:bCs/>
          <w:sz w:val="28"/>
          <w:szCs w:val="28"/>
        </w:rPr>
      </w:pPr>
      <w:r>
        <w:rPr>
          <w:b/>
          <w:bCs/>
          <w:sz w:val="28"/>
          <w:szCs w:val="28"/>
        </w:rPr>
        <w:t>7</w:t>
      </w:r>
      <w:r w:rsidRPr="00A23D63">
        <w:rPr>
          <w:b/>
          <w:bCs/>
          <w:sz w:val="28"/>
          <w:szCs w:val="28"/>
          <w:vertAlign w:val="superscript"/>
        </w:rPr>
        <w:t>th</w:t>
      </w:r>
      <w:r>
        <w:rPr>
          <w:b/>
          <w:bCs/>
          <w:sz w:val="28"/>
          <w:szCs w:val="28"/>
        </w:rPr>
        <w:t xml:space="preserve"> October</w:t>
      </w:r>
      <w:r w:rsidR="006B5BE3">
        <w:rPr>
          <w:b/>
          <w:bCs/>
          <w:sz w:val="28"/>
          <w:szCs w:val="28"/>
        </w:rPr>
        <w:t xml:space="preserve"> </w:t>
      </w:r>
      <w:r w:rsidR="001A72A2" w:rsidRPr="00CD41B0">
        <w:rPr>
          <w:b/>
          <w:bCs/>
          <w:sz w:val="28"/>
          <w:szCs w:val="28"/>
        </w:rPr>
        <w:t xml:space="preserve"> 2021</w:t>
      </w:r>
      <w:r w:rsidR="00E52ADB">
        <w:rPr>
          <w:b/>
          <w:bCs/>
          <w:sz w:val="28"/>
          <w:szCs w:val="28"/>
        </w:rPr>
        <w:t xml:space="preserve"> at 8.30pm</w:t>
      </w:r>
    </w:p>
    <w:p w14:paraId="0DC92157" w14:textId="29703D24" w:rsidR="00DF3959" w:rsidRPr="00CD41B0" w:rsidRDefault="00DF3959" w:rsidP="001E4AF2">
      <w:pPr>
        <w:jc w:val="center"/>
        <w:rPr>
          <w:b/>
          <w:bCs/>
          <w:sz w:val="28"/>
          <w:szCs w:val="28"/>
        </w:rPr>
      </w:pPr>
      <w:r w:rsidRPr="00CD41B0">
        <w:rPr>
          <w:b/>
          <w:bCs/>
          <w:sz w:val="28"/>
          <w:szCs w:val="28"/>
        </w:rPr>
        <w:t xml:space="preserve">Via </w:t>
      </w:r>
      <w:r w:rsidR="00CD41B0" w:rsidRPr="00CD41B0">
        <w:rPr>
          <w:b/>
          <w:bCs/>
          <w:sz w:val="28"/>
          <w:szCs w:val="28"/>
        </w:rPr>
        <w:t>Zoom call</w:t>
      </w:r>
    </w:p>
    <w:p w14:paraId="62C738A4" w14:textId="0FD4DA2D" w:rsidR="001E4AF2" w:rsidRDefault="001E4AF2" w:rsidP="001E4AF2">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22DD" w14:paraId="7B719056" w14:textId="77777777" w:rsidTr="00D622DD">
        <w:tc>
          <w:tcPr>
            <w:tcW w:w="4508" w:type="dxa"/>
          </w:tcPr>
          <w:p w14:paraId="3E288B4C" w14:textId="76940258" w:rsidR="00D622DD" w:rsidRDefault="00D622DD" w:rsidP="00D622DD">
            <w:pPr>
              <w:rPr>
                <w:b/>
                <w:bCs/>
              </w:rPr>
            </w:pPr>
            <w:r>
              <w:rPr>
                <w:b/>
                <w:bCs/>
              </w:rPr>
              <w:t>In Attendance:</w:t>
            </w:r>
          </w:p>
        </w:tc>
        <w:tc>
          <w:tcPr>
            <w:tcW w:w="4508" w:type="dxa"/>
          </w:tcPr>
          <w:p w14:paraId="3474AF30" w14:textId="272AE05B" w:rsidR="00D622DD" w:rsidRDefault="00D622DD" w:rsidP="00D622DD">
            <w:pPr>
              <w:rPr>
                <w:b/>
                <w:bCs/>
              </w:rPr>
            </w:pPr>
            <w:r>
              <w:rPr>
                <w:b/>
                <w:bCs/>
              </w:rPr>
              <w:t>Apologies for absence:</w:t>
            </w:r>
          </w:p>
        </w:tc>
      </w:tr>
      <w:tr w:rsidR="00D622DD" w14:paraId="16C2C3E2" w14:textId="77777777" w:rsidTr="00D622DD">
        <w:tc>
          <w:tcPr>
            <w:tcW w:w="4508" w:type="dxa"/>
          </w:tcPr>
          <w:p w14:paraId="44D660DA" w14:textId="48B34030" w:rsidR="00D622DD" w:rsidRDefault="00D622DD" w:rsidP="00D622DD">
            <w:pPr>
              <w:rPr>
                <w:b/>
                <w:bCs/>
              </w:rPr>
            </w:pPr>
            <w:r>
              <w:rPr>
                <w:b/>
                <w:bCs/>
              </w:rPr>
              <w:t>Hayley Cole</w:t>
            </w:r>
            <w:r w:rsidR="001A72A2">
              <w:rPr>
                <w:b/>
                <w:bCs/>
              </w:rPr>
              <w:t xml:space="preserve"> (Chair)</w:t>
            </w:r>
          </w:p>
          <w:p w14:paraId="6F4E681B" w14:textId="38AF3D46" w:rsidR="00D622DD" w:rsidRDefault="00D622DD" w:rsidP="00D622DD">
            <w:pPr>
              <w:rPr>
                <w:b/>
                <w:bCs/>
              </w:rPr>
            </w:pPr>
            <w:r>
              <w:rPr>
                <w:b/>
                <w:bCs/>
              </w:rPr>
              <w:t>Angela Holtam</w:t>
            </w:r>
            <w:r w:rsidR="001A72A2">
              <w:rPr>
                <w:b/>
                <w:bCs/>
              </w:rPr>
              <w:t xml:space="preserve"> (Secretary)</w:t>
            </w:r>
          </w:p>
          <w:p w14:paraId="7376299F" w14:textId="77777777" w:rsidR="00C24A6F" w:rsidRDefault="00C24A6F" w:rsidP="00C24A6F">
            <w:pPr>
              <w:rPr>
                <w:b/>
                <w:bCs/>
              </w:rPr>
            </w:pPr>
            <w:r>
              <w:rPr>
                <w:b/>
                <w:bCs/>
              </w:rPr>
              <w:t xml:space="preserve">Christine </w:t>
            </w:r>
            <w:proofErr w:type="spellStart"/>
            <w:r>
              <w:rPr>
                <w:b/>
                <w:bCs/>
              </w:rPr>
              <w:t>Ngwiri</w:t>
            </w:r>
            <w:proofErr w:type="spellEnd"/>
            <w:r>
              <w:rPr>
                <w:b/>
                <w:bCs/>
              </w:rPr>
              <w:t xml:space="preserve"> (Treasurer)</w:t>
            </w:r>
          </w:p>
          <w:p w14:paraId="7B4AF4F5" w14:textId="7539AAA2" w:rsidR="00D622DD" w:rsidRDefault="00D622DD" w:rsidP="00D622DD">
            <w:pPr>
              <w:rPr>
                <w:b/>
                <w:bCs/>
              </w:rPr>
            </w:pPr>
            <w:r>
              <w:rPr>
                <w:b/>
                <w:bCs/>
              </w:rPr>
              <w:t>Hinda</w:t>
            </w:r>
          </w:p>
          <w:p w14:paraId="0B178936" w14:textId="1C2861DD" w:rsidR="00CD41B0" w:rsidRDefault="00CD41B0" w:rsidP="00CD41B0">
            <w:pPr>
              <w:rPr>
                <w:b/>
                <w:bCs/>
              </w:rPr>
            </w:pPr>
            <w:r>
              <w:rPr>
                <w:b/>
                <w:bCs/>
              </w:rPr>
              <w:t>Natasha</w:t>
            </w:r>
          </w:p>
          <w:p w14:paraId="543F26BD" w14:textId="19A26740" w:rsidR="00C24A6F" w:rsidRDefault="00C24A6F" w:rsidP="00CD41B0">
            <w:pPr>
              <w:rPr>
                <w:b/>
                <w:bCs/>
              </w:rPr>
            </w:pPr>
            <w:r>
              <w:rPr>
                <w:b/>
                <w:bCs/>
              </w:rPr>
              <w:t>Holly Howard</w:t>
            </w:r>
          </w:p>
          <w:p w14:paraId="065FBF8C" w14:textId="09F9D184" w:rsidR="00C24A6F" w:rsidRDefault="00C24A6F" w:rsidP="00CD41B0">
            <w:pPr>
              <w:rPr>
                <w:b/>
                <w:bCs/>
              </w:rPr>
            </w:pPr>
            <w:r>
              <w:rPr>
                <w:b/>
                <w:bCs/>
              </w:rPr>
              <w:t>Christy M</w:t>
            </w:r>
          </w:p>
          <w:p w14:paraId="661F8545" w14:textId="77777777" w:rsidR="00D622DD" w:rsidRDefault="00D622DD" w:rsidP="001E4AF2">
            <w:pPr>
              <w:rPr>
                <w:b/>
                <w:bCs/>
              </w:rPr>
            </w:pPr>
          </w:p>
        </w:tc>
        <w:tc>
          <w:tcPr>
            <w:tcW w:w="4508" w:type="dxa"/>
          </w:tcPr>
          <w:p w14:paraId="62D25960" w14:textId="065B4C1F" w:rsidR="001A72A2" w:rsidRDefault="00C24A6F" w:rsidP="001A72A2">
            <w:pPr>
              <w:rPr>
                <w:b/>
                <w:bCs/>
              </w:rPr>
            </w:pPr>
            <w:r>
              <w:rPr>
                <w:b/>
                <w:bCs/>
              </w:rPr>
              <w:t xml:space="preserve">Mrs </w:t>
            </w:r>
            <w:proofErr w:type="spellStart"/>
            <w:r>
              <w:rPr>
                <w:b/>
                <w:bCs/>
              </w:rPr>
              <w:t>Tothill</w:t>
            </w:r>
            <w:proofErr w:type="spellEnd"/>
          </w:p>
          <w:p w14:paraId="62489D2D" w14:textId="77777777" w:rsidR="00D622DD" w:rsidRDefault="00D622DD" w:rsidP="00CD41B0">
            <w:pPr>
              <w:rPr>
                <w:b/>
                <w:bCs/>
              </w:rPr>
            </w:pPr>
          </w:p>
        </w:tc>
      </w:tr>
    </w:tbl>
    <w:p w14:paraId="280FB92A" w14:textId="77777777" w:rsidR="001A72A2" w:rsidRDefault="001A72A2" w:rsidP="001A72A2">
      <w:pPr>
        <w:keepNext/>
        <w:jc w:val="both"/>
      </w:pPr>
      <w:r w:rsidRPr="00D50944">
        <w:rPr>
          <w:b/>
          <w:u w:val="single"/>
        </w:rPr>
        <w:t>QUORUM</w:t>
      </w:r>
    </w:p>
    <w:p w14:paraId="7E3F57EC" w14:textId="77777777" w:rsidR="001A72A2" w:rsidRDefault="001A72A2" w:rsidP="001A72A2">
      <w:pPr>
        <w:jc w:val="both"/>
      </w:pPr>
    </w:p>
    <w:p w14:paraId="5F1CE681" w14:textId="14849D38" w:rsidR="001A72A2" w:rsidRDefault="001A72A2" w:rsidP="001A72A2">
      <w:pPr>
        <w:jc w:val="both"/>
      </w:pPr>
      <w:r w:rsidRPr="00D50944">
        <w:t xml:space="preserve">The Chair, having noted that a quorum was present in accordance with </w:t>
      </w:r>
      <w:r>
        <w:t>the constitution</w:t>
      </w:r>
      <w:r w:rsidRPr="00D50944">
        <w:t>, declared the meeting open.</w:t>
      </w:r>
      <w:r w:rsidR="00CD41B0">
        <w:t xml:space="preserve"> </w:t>
      </w:r>
    </w:p>
    <w:p w14:paraId="250AE8DF" w14:textId="2E947EFE" w:rsidR="001A72A2" w:rsidRDefault="001A72A2">
      <w:pPr>
        <w:rPr>
          <w:b/>
          <w:bCs/>
        </w:rPr>
      </w:pPr>
    </w:p>
    <w:p w14:paraId="7B50A4B2" w14:textId="64139ACE" w:rsidR="001A72A2" w:rsidRPr="00D97677" w:rsidRDefault="006B5BE3" w:rsidP="001A72A2">
      <w:pPr>
        <w:jc w:val="both"/>
        <w:rPr>
          <w:b/>
          <w:bCs/>
          <w:u w:val="single"/>
        </w:rPr>
      </w:pPr>
      <w:r>
        <w:rPr>
          <w:b/>
          <w:bCs/>
          <w:u w:val="single"/>
        </w:rPr>
        <w:t>PURPOSE OF THE MEETING</w:t>
      </w:r>
    </w:p>
    <w:p w14:paraId="67A426CB" w14:textId="5FCB31E1" w:rsidR="00DF3959" w:rsidRDefault="00DF3959"/>
    <w:p w14:paraId="5BF55F31" w14:textId="6C8B8C4A" w:rsidR="00CD41B0" w:rsidRDefault="006B5BE3" w:rsidP="00CD41B0">
      <w:r>
        <w:t>The main purpose of the meeting was to update everyone on the planned fundraisers and this term</w:t>
      </w:r>
      <w:r w:rsidR="00C24A6F">
        <w:t>, to ensure orders for materials, gifts etc were ordered in time.</w:t>
      </w:r>
    </w:p>
    <w:p w14:paraId="5319EF82" w14:textId="4020AB94" w:rsidR="00604B1C" w:rsidRDefault="00604B1C"/>
    <w:p w14:paraId="00D40C6A" w14:textId="320692D1" w:rsidR="006B5BE3" w:rsidRDefault="00C24A6F" w:rsidP="00604B1C">
      <w:pPr>
        <w:jc w:val="both"/>
        <w:rPr>
          <w:b/>
          <w:bCs/>
          <w:u w:val="single"/>
        </w:rPr>
      </w:pPr>
      <w:r>
        <w:rPr>
          <w:b/>
          <w:bCs/>
          <w:u w:val="single"/>
        </w:rPr>
        <w:t>WELCOME</w:t>
      </w:r>
    </w:p>
    <w:p w14:paraId="7AC0DAF7" w14:textId="539D32C9" w:rsidR="006B5BE3" w:rsidRDefault="006B5BE3" w:rsidP="00604B1C">
      <w:pPr>
        <w:jc w:val="both"/>
        <w:rPr>
          <w:b/>
          <w:bCs/>
          <w:u w:val="single"/>
        </w:rPr>
      </w:pPr>
    </w:p>
    <w:p w14:paraId="6A7EC077" w14:textId="5058EAAE" w:rsidR="00C24A6F" w:rsidRDefault="00C24A6F" w:rsidP="00604B1C">
      <w:pPr>
        <w:jc w:val="both"/>
      </w:pPr>
      <w:r>
        <w:t xml:space="preserve">The Chair welcomed the new members and explained that all members work to their strengths and give what time they can. There is no pressure to give up time you don’t freely </w:t>
      </w:r>
      <w:proofErr w:type="gramStart"/>
      <w:r>
        <w:t>have, or</w:t>
      </w:r>
      <w:proofErr w:type="gramEnd"/>
      <w:r>
        <w:t xml:space="preserve"> take on roles that do not fill you with joy. The new members outlined their happy roles:</w:t>
      </w:r>
    </w:p>
    <w:p w14:paraId="7E2FF245" w14:textId="106E31D6" w:rsidR="00C24A6F" w:rsidRDefault="00C24A6F" w:rsidP="00604B1C">
      <w:pPr>
        <w:jc w:val="both"/>
      </w:pPr>
    </w:p>
    <w:p w14:paraId="6E7AA074" w14:textId="13B20171" w:rsidR="00C24A6F" w:rsidRDefault="00C24A6F" w:rsidP="00604B1C">
      <w:pPr>
        <w:jc w:val="both"/>
      </w:pPr>
      <w:r>
        <w:t>Holly – crafter</w:t>
      </w:r>
    </w:p>
    <w:p w14:paraId="474DE0CE" w14:textId="46245CA3" w:rsidR="00C24A6F" w:rsidRDefault="00C24A6F" w:rsidP="00604B1C">
      <w:pPr>
        <w:jc w:val="both"/>
      </w:pPr>
      <w:r>
        <w:t>Christy – IT guru &amp; organiser</w:t>
      </w:r>
    </w:p>
    <w:p w14:paraId="7C02BED0" w14:textId="77777777" w:rsidR="00C24A6F" w:rsidRDefault="00C24A6F" w:rsidP="00604B1C">
      <w:pPr>
        <w:jc w:val="both"/>
      </w:pPr>
    </w:p>
    <w:p w14:paraId="61EB39A1" w14:textId="77777777" w:rsidR="00A26B51" w:rsidRDefault="00A26B51" w:rsidP="00604B1C">
      <w:pPr>
        <w:jc w:val="both"/>
        <w:rPr>
          <w:b/>
          <w:bCs/>
          <w:u w:val="single"/>
        </w:rPr>
      </w:pPr>
    </w:p>
    <w:p w14:paraId="344DBA24" w14:textId="3BC3CF0F" w:rsidR="0035104C" w:rsidRPr="00C24A6F" w:rsidRDefault="00C24A6F" w:rsidP="00604B1C">
      <w:pPr>
        <w:jc w:val="both"/>
        <w:rPr>
          <w:b/>
          <w:bCs/>
          <w:u w:val="single"/>
        </w:rPr>
      </w:pPr>
      <w:r w:rsidRPr="00C24A6F">
        <w:rPr>
          <w:b/>
          <w:bCs/>
          <w:u w:val="single"/>
        </w:rPr>
        <w:t>NEW IDEAS</w:t>
      </w:r>
    </w:p>
    <w:p w14:paraId="5D04D412" w14:textId="56104D6D" w:rsidR="0035104C" w:rsidRDefault="0035104C" w:rsidP="00604B1C">
      <w:pPr>
        <w:jc w:val="both"/>
        <w:rPr>
          <w:b/>
          <w:bCs/>
          <w:u w:val="single"/>
        </w:rPr>
      </w:pPr>
    </w:p>
    <w:p w14:paraId="4A7721B1" w14:textId="057BFC26" w:rsidR="00C24A6F" w:rsidRDefault="00C24A6F" w:rsidP="00604B1C">
      <w:pPr>
        <w:jc w:val="both"/>
      </w:pPr>
      <w:r w:rsidRPr="00C24A6F">
        <w:t>Christy</w:t>
      </w:r>
      <w:r>
        <w:t xml:space="preserve"> brought some ideas to share for new fundraising avenues once the PTFA have a charity number:</w:t>
      </w:r>
    </w:p>
    <w:p w14:paraId="0084FD7F" w14:textId="6C57C261" w:rsidR="00C24A6F" w:rsidRDefault="00C24A6F" w:rsidP="00604B1C">
      <w:pPr>
        <w:jc w:val="both"/>
      </w:pPr>
    </w:p>
    <w:tbl>
      <w:tblPr>
        <w:tblStyle w:val="TableGrid"/>
        <w:tblW w:w="0" w:type="auto"/>
        <w:tblLook w:val="04A0" w:firstRow="1" w:lastRow="0" w:firstColumn="1" w:lastColumn="0" w:noHBand="0" w:noVBand="1"/>
      </w:tblPr>
      <w:tblGrid>
        <w:gridCol w:w="4106"/>
        <w:gridCol w:w="4910"/>
      </w:tblGrid>
      <w:tr w:rsidR="00C24A6F" w14:paraId="4F1238B1" w14:textId="77777777" w:rsidTr="00A26B51">
        <w:tc>
          <w:tcPr>
            <w:tcW w:w="4106" w:type="dxa"/>
          </w:tcPr>
          <w:p w14:paraId="7370173E" w14:textId="32403A0B" w:rsidR="00C24A6F" w:rsidRPr="00A26B51" w:rsidRDefault="00C24A6F" w:rsidP="00604B1C">
            <w:pPr>
              <w:jc w:val="both"/>
              <w:rPr>
                <w:b/>
                <w:bCs/>
              </w:rPr>
            </w:pPr>
            <w:r w:rsidRPr="00A26B51">
              <w:rPr>
                <w:b/>
                <w:bCs/>
              </w:rPr>
              <w:t>Idea</w:t>
            </w:r>
          </w:p>
        </w:tc>
        <w:tc>
          <w:tcPr>
            <w:tcW w:w="4910" w:type="dxa"/>
          </w:tcPr>
          <w:p w14:paraId="2E38AB59" w14:textId="06E27265" w:rsidR="00C24A6F" w:rsidRPr="00A26B51" w:rsidRDefault="00C24A6F" w:rsidP="00604B1C">
            <w:pPr>
              <w:jc w:val="both"/>
              <w:rPr>
                <w:b/>
                <w:bCs/>
              </w:rPr>
            </w:pPr>
            <w:r w:rsidRPr="00A26B51">
              <w:rPr>
                <w:b/>
                <w:bCs/>
              </w:rPr>
              <w:t>Outcome</w:t>
            </w:r>
          </w:p>
        </w:tc>
      </w:tr>
      <w:tr w:rsidR="00C24A6F" w14:paraId="23392AA2" w14:textId="77777777" w:rsidTr="00A26B51">
        <w:tc>
          <w:tcPr>
            <w:tcW w:w="4106" w:type="dxa"/>
          </w:tcPr>
          <w:p w14:paraId="23D56AA4" w14:textId="77777777" w:rsidR="00C24A6F" w:rsidRPr="00C24A6F" w:rsidRDefault="00C24A6F" w:rsidP="00C24A6F">
            <w:pPr>
              <w:jc w:val="both"/>
            </w:pPr>
            <w:r>
              <w:t>Tax relief for company donations</w:t>
            </w:r>
          </w:p>
          <w:p w14:paraId="0915C375" w14:textId="77777777" w:rsidR="00C24A6F" w:rsidRDefault="00C24A6F" w:rsidP="00604B1C">
            <w:pPr>
              <w:jc w:val="both"/>
            </w:pPr>
          </w:p>
        </w:tc>
        <w:tc>
          <w:tcPr>
            <w:tcW w:w="4910" w:type="dxa"/>
          </w:tcPr>
          <w:p w14:paraId="22F81B39" w14:textId="2D0D93E2" w:rsidR="00C24A6F" w:rsidRDefault="00C24A6F" w:rsidP="00604B1C">
            <w:pPr>
              <w:jc w:val="both"/>
            </w:pPr>
            <w:r>
              <w:t xml:space="preserve">This will be most beneficial to individuals who are higher rate </w:t>
            </w:r>
            <w:proofErr w:type="gramStart"/>
            <w:r>
              <w:t>tax payers</w:t>
            </w:r>
            <w:proofErr w:type="gramEnd"/>
            <w:r>
              <w:t>, as they will receive get relief in their 40% tax band.</w:t>
            </w:r>
          </w:p>
        </w:tc>
      </w:tr>
      <w:tr w:rsidR="00C24A6F" w14:paraId="3A7B5535" w14:textId="77777777" w:rsidTr="00A26B51">
        <w:tc>
          <w:tcPr>
            <w:tcW w:w="4106" w:type="dxa"/>
          </w:tcPr>
          <w:p w14:paraId="36178F34" w14:textId="77777777" w:rsidR="00C24A6F" w:rsidRDefault="00A26B51" w:rsidP="00604B1C">
            <w:pPr>
              <w:jc w:val="both"/>
            </w:pPr>
            <w:r>
              <w:t xml:space="preserve">A business directory of parent run businesses </w:t>
            </w:r>
          </w:p>
          <w:p w14:paraId="632542EB" w14:textId="18956384" w:rsidR="00A26B51" w:rsidRDefault="00A26B51" w:rsidP="00604B1C">
            <w:pPr>
              <w:jc w:val="both"/>
            </w:pPr>
          </w:p>
        </w:tc>
        <w:tc>
          <w:tcPr>
            <w:tcW w:w="4910" w:type="dxa"/>
          </w:tcPr>
          <w:p w14:paraId="278528CF" w14:textId="706B6989" w:rsidR="00C24A6F" w:rsidRDefault="00A26B51" w:rsidP="00604B1C">
            <w:pPr>
              <w:jc w:val="both"/>
            </w:pPr>
            <w:r>
              <w:t>This has been presented to G&amp;T in the past and there was concern around disclaimers. We need to look more into this</w:t>
            </w:r>
          </w:p>
        </w:tc>
      </w:tr>
      <w:tr w:rsidR="00A26B51" w14:paraId="1454AF46" w14:textId="77777777" w:rsidTr="00A26B51">
        <w:tc>
          <w:tcPr>
            <w:tcW w:w="4106" w:type="dxa"/>
          </w:tcPr>
          <w:p w14:paraId="7D40939D" w14:textId="6403E511" w:rsidR="00A26B51" w:rsidRDefault="00A26B51" w:rsidP="00604B1C">
            <w:pPr>
              <w:jc w:val="both"/>
            </w:pPr>
            <w:r>
              <w:t>PTFA should have their own website, as the PTA Events on is too basic and not very friendly</w:t>
            </w:r>
          </w:p>
        </w:tc>
        <w:tc>
          <w:tcPr>
            <w:tcW w:w="4910" w:type="dxa"/>
          </w:tcPr>
          <w:p w14:paraId="316BEC4A" w14:textId="0567FC3B" w:rsidR="00A26B51" w:rsidRDefault="00A26B51" w:rsidP="00604B1C">
            <w:pPr>
              <w:jc w:val="both"/>
            </w:pPr>
            <w:r>
              <w:t xml:space="preserve">Although a website address costs only a nominal amount, websites dealing with regular updates and payment processing cost thousands. We would need a parent to offer website design for </w:t>
            </w:r>
            <w:r>
              <w:lastRenderedPageBreak/>
              <w:t>free, and we would have to ensure we always have somebody on the committee trained to do the updates.</w:t>
            </w:r>
          </w:p>
        </w:tc>
      </w:tr>
    </w:tbl>
    <w:p w14:paraId="03C674B0" w14:textId="77777777" w:rsidR="00C24A6F" w:rsidRDefault="00C24A6F" w:rsidP="00604B1C">
      <w:pPr>
        <w:jc w:val="both"/>
      </w:pPr>
    </w:p>
    <w:p w14:paraId="2B12CB66" w14:textId="0B11CA85" w:rsidR="0035104C" w:rsidRDefault="0035104C" w:rsidP="00604B1C">
      <w:pPr>
        <w:jc w:val="both"/>
      </w:pPr>
    </w:p>
    <w:p w14:paraId="58DB6FED" w14:textId="4EE467FB" w:rsidR="006B5BE3" w:rsidRDefault="006B5BE3" w:rsidP="00604B1C">
      <w:pPr>
        <w:jc w:val="both"/>
        <w:rPr>
          <w:b/>
          <w:bCs/>
          <w:u w:val="single"/>
        </w:rPr>
      </w:pPr>
    </w:p>
    <w:p w14:paraId="2B75F5E1" w14:textId="3CDDB210" w:rsidR="0035104C" w:rsidRDefault="00A26B51" w:rsidP="00604B1C">
      <w:pPr>
        <w:jc w:val="both"/>
        <w:rPr>
          <w:b/>
          <w:bCs/>
          <w:u w:val="single"/>
        </w:rPr>
      </w:pPr>
      <w:r>
        <w:rPr>
          <w:b/>
          <w:bCs/>
          <w:u w:val="single"/>
        </w:rPr>
        <w:t>SUMMARY OF EVENTS THIS HALF TERM</w:t>
      </w:r>
    </w:p>
    <w:p w14:paraId="434E97BA" w14:textId="391F9948" w:rsidR="0035104C" w:rsidRDefault="0035104C" w:rsidP="00604B1C">
      <w:pPr>
        <w:jc w:val="both"/>
        <w:rPr>
          <w:b/>
          <w:bCs/>
          <w:u w:val="single"/>
        </w:rPr>
      </w:pPr>
    </w:p>
    <w:p w14:paraId="5EB63ABB" w14:textId="74F10315" w:rsidR="006E181E" w:rsidRDefault="00A26B51" w:rsidP="00485AE9">
      <w:pPr>
        <w:jc w:val="both"/>
      </w:pPr>
      <w:r>
        <w:t>Halloween sweet cones</w:t>
      </w:r>
    </w:p>
    <w:p w14:paraId="5D103DBB" w14:textId="17E4EFF1" w:rsidR="00A26B51" w:rsidRDefault="00A26B51" w:rsidP="00485AE9">
      <w:pPr>
        <w:jc w:val="both"/>
      </w:pPr>
      <w:r>
        <w:t>Virtual Balloon race</w:t>
      </w:r>
    </w:p>
    <w:p w14:paraId="44D5B7CF" w14:textId="63EE5BA8" w:rsidR="00A26B51" w:rsidRDefault="00A26B51" w:rsidP="00485AE9">
      <w:pPr>
        <w:jc w:val="both"/>
      </w:pPr>
      <w:r>
        <w:t>Smarties Challenge</w:t>
      </w:r>
    </w:p>
    <w:p w14:paraId="4A3F3411" w14:textId="1850F932" w:rsidR="00A26B51" w:rsidRDefault="00A26B51" w:rsidP="00485AE9">
      <w:pPr>
        <w:jc w:val="both"/>
      </w:pPr>
      <w:r>
        <w:t>Non-uniform day</w:t>
      </w:r>
    </w:p>
    <w:p w14:paraId="7574A13F" w14:textId="165AD391" w:rsidR="00A26B51" w:rsidRDefault="00A26B51" w:rsidP="00485AE9">
      <w:pPr>
        <w:jc w:val="both"/>
      </w:pPr>
    </w:p>
    <w:p w14:paraId="357327E2" w14:textId="595B6FB0" w:rsidR="00A26B51" w:rsidRDefault="00A26B51" w:rsidP="00485AE9">
      <w:pPr>
        <w:jc w:val="both"/>
      </w:pPr>
      <w:r>
        <w:t>Parents have now been notified of these upcoming events, and comms will continue to boost sales &amp; donations.</w:t>
      </w:r>
    </w:p>
    <w:p w14:paraId="23D88A28" w14:textId="37A3692E" w:rsidR="00A26B51" w:rsidRDefault="00A26B51" w:rsidP="00485AE9">
      <w:pPr>
        <w:jc w:val="both"/>
      </w:pPr>
      <w:r>
        <w:t>The Sweet cones will arrive prepacked &amp; Natasha’s Law labelled. PTFA will need to label for class distribution.</w:t>
      </w:r>
    </w:p>
    <w:p w14:paraId="1306D325" w14:textId="471B0DEC" w:rsidR="00A26B51" w:rsidRDefault="00A26B51" w:rsidP="00485AE9">
      <w:pPr>
        <w:jc w:val="both"/>
      </w:pPr>
      <w:r>
        <w:t>Standard cones have a £1.20 profit</w:t>
      </w:r>
    </w:p>
    <w:p w14:paraId="73F1F990" w14:textId="61939DF1" w:rsidR="00A26B51" w:rsidRDefault="00A26B51" w:rsidP="00485AE9">
      <w:pPr>
        <w:jc w:val="both"/>
      </w:pPr>
      <w:r>
        <w:t>Vegan cones have a £1.00 profit</w:t>
      </w:r>
    </w:p>
    <w:p w14:paraId="017501A9" w14:textId="00CD6E84" w:rsidR="006E181E" w:rsidRDefault="006E181E" w:rsidP="00485AE9">
      <w:pPr>
        <w:jc w:val="both"/>
      </w:pPr>
    </w:p>
    <w:p w14:paraId="64156152" w14:textId="10099AAA" w:rsidR="006E181E" w:rsidRPr="006E181E" w:rsidRDefault="00A26B51" w:rsidP="00485AE9">
      <w:pPr>
        <w:jc w:val="both"/>
        <w:rPr>
          <w:b/>
          <w:bCs/>
          <w:u w:val="single"/>
        </w:rPr>
      </w:pPr>
      <w:r>
        <w:rPr>
          <w:b/>
          <w:bCs/>
          <w:u w:val="single"/>
        </w:rPr>
        <w:t>CHRISTMAS PROGRAMME</w:t>
      </w:r>
    </w:p>
    <w:p w14:paraId="5EDF74A5" w14:textId="3D8ACCFC" w:rsidR="006E181E" w:rsidRDefault="006E181E" w:rsidP="00485AE9">
      <w:pPr>
        <w:jc w:val="both"/>
      </w:pPr>
    </w:p>
    <w:p w14:paraId="5C11E572" w14:textId="03673A60" w:rsidR="006E181E" w:rsidRDefault="00A26B51" w:rsidP="00485AE9">
      <w:pPr>
        <w:jc w:val="both"/>
      </w:pPr>
      <w:r>
        <w:t>Approved events are:</w:t>
      </w:r>
    </w:p>
    <w:p w14:paraId="2A371A6A" w14:textId="17914D3D" w:rsidR="00A26B51" w:rsidRDefault="00A26B51" w:rsidP="00A26B51">
      <w:pPr>
        <w:pStyle w:val="ListParagraph"/>
        <w:numPr>
          <w:ilvl w:val="0"/>
          <w:numId w:val="4"/>
        </w:numPr>
        <w:jc w:val="both"/>
      </w:pPr>
      <w:r>
        <w:t>Virtual Panto – Aladdin</w:t>
      </w:r>
    </w:p>
    <w:p w14:paraId="40D4F5EE" w14:textId="7325C94B" w:rsidR="00A26B51" w:rsidRDefault="00A26B51" w:rsidP="00A26B51">
      <w:pPr>
        <w:pStyle w:val="ListParagraph"/>
        <w:numPr>
          <w:ilvl w:val="0"/>
          <w:numId w:val="4"/>
        </w:numPr>
        <w:jc w:val="both"/>
      </w:pPr>
      <w:r>
        <w:t>Snack Bags – suggested donation £1.00</w:t>
      </w:r>
    </w:p>
    <w:p w14:paraId="0BA845C0" w14:textId="56732A31" w:rsidR="00A26B51" w:rsidRDefault="00A26B51" w:rsidP="00A26B51">
      <w:pPr>
        <w:pStyle w:val="ListParagraph"/>
        <w:numPr>
          <w:ilvl w:val="0"/>
          <w:numId w:val="4"/>
        </w:numPr>
        <w:jc w:val="both"/>
      </w:pPr>
      <w:r>
        <w:t>Poster competition – 50p per entry</w:t>
      </w:r>
    </w:p>
    <w:p w14:paraId="1B268088" w14:textId="483A501D" w:rsidR="00A26B51" w:rsidRDefault="00A26B51" w:rsidP="00A26B51">
      <w:pPr>
        <w:pStyle w:val="ListParagraph"/>
        <w:numPr>
          <w:ilvl w:val="0"/>
          <w:numId w:val="4"/>
        </w:numPr>
        <w:jc w:val="both"/>
      </w:pPr>
      <w:r>
        <w:t>Non-uniform Day on Decoration Day - 1</w:t>
      </w:r>
      <w:r w:rsidRPr="00A26B51">
        <w:rPr>
          <w:vertAlign w:val="superscript"/>
        </w:rPr>
        <w:t>st</w:t>
      </w:r>
      <w:r>
        <w:t xml:space="preserve"> December</w:t>
      </w:r>
    </w:p>
    <w:p w14:paraId="00203365" w14:textId="10397A8D" w:rsidR="00A26B51" w:rsidRDefault="002A05E1" w:rsidP="00A26B51">
      <w:pPr>
        <w:pStyle w:val="ListParagraph"/>
        <w:numPr>
          <w:ilvl w:val="0"/>
          <w:numId w:val="4"/>
        </w:numPr>
        <w:jc w:val="both"/>
      </w:pPr>
      <w:r>
        <w:t>Non-uniform day Christmas colours - 16</w:t>
      </w:r>
      <w:r w:rsidRPr="002A05E1">
        <w:rPr>
          <w:vertAlign w:val="superscript"/>
        </w:rPr>
        <w:t>th</w:t>
      </w:r>
      <w:r>
        <w:t xml:space="preserve"> December </w:t>
      </w:r>
    </w:p>
    <w:p w14:paraId="081F2FD8" w14:textId="766451D0" w:rsidR="002A05E1" w:rsidRDefault="002A05E1" w:rsidP="00A26B51">
      <w:pPr>
        <w:pStyle w:val="ListParagraph"/>
        <w:numPr>
          <w:ilvl w:val="0"/>
          <w:numId w:val="4"/>
        </w:numPr>
        <w:jc w:val="both"/>
      </w:pPr>
      <w:r>
        <w:t>Silent Auction</w:t>
      </w:r>
    </w:p>
    <w:p w14:paraId="01A37F12" w14:textId="0023B662" w:rsidR="002A05E1" w:rsidRDefault="002A05E1" w:rsidP="00A26B51">
      <w:pPr>
        <w:pStyle w:val="ListParagraph"/>
        <w:numPr>
          <w:ilvl w:val="0"/>
          <w:numId w:val="4"/>
        </w:numPr>
        <w:jc w:val="both"/>
      </w:pPr>
      <w:r>
        <w:t>Christmas Even packs – may be prepacked like the sweet cones</w:t>
      </w:r>
    </w:p>
    <w:p w14:paraId="75188246" w14:textId="3C055307" w:rsidR="002A05E1" w:rsidRDefault="002A05E1" w:rsidP="00A26B51">
      <w:pPr>
        <w:pStyle w:val="ListParagraph"/>
        <w:numPr>
          <w:ilvl w:val="0"/>
          <w:numId w:val="4"/>
        </w:numPr>
        <w:jc w:val="both"/>
      </w:pPr>
      <w:proofErr w:type="gramStart"/>
      <w:r>
        <w:t>Cook Book</w:t>
      </w:r>
      <w:proofErr w:type="gramEnd"/>
      <w:r>
        <w:t xml:space="preserve"> – THIS WILL NOW BE POSTPONED TO JAN/FEB 2022</w:t>
      </w:r>
    </w:p>
    <w:p w14:paraId="334F001F" w14:textId="6B7720D0" w:rsidR="002A05E1" w:rsidRDefault="002A05E1" w:rsidP="00A26B51">
      <w:pPr>
        <w:pStyle w:val="ListParagraph"/>
        <w:numPr>
          <w:ilvl w:val="0"/>
          <w:numId w:val="4"/>
        </w:numPr>
        <w:jc w:val="both"/>
      </w:pPr>
      <w:r>
        <w:t>Walk to North Pole</w:t>
      </w:r>
    </w:p>
    <w:p w14:paraId="5432AED7" w14:textId="3BF2E420" w:rsidR="002A05E1" w:rsidRDefault="002A05E1" w:rsidP="00A26B51">
      <w:pPr>
        <w:pStyle w:val="ListParagraph"/>
        <w:numPr>
          <w:ilvl w:val="0"/>
          <w:numId w:val="4"/>
        </w:numPr>
        <w:jc w:val="both"/>
      </w:pPr>
      <w:r>
        <w:t>Christmas gifts for school Christmas dinner</w:t>
      </w:r>
    </w:p>
    <w:p w14:paraId="702670EB" w14:textId="01DB0343" w:rsidR="002A05E1" w:rsidRDefault="002A05E1" w:rsidP="002A05E1">
      <w:pPr>
        <w:jc w:val="both"/>
      </w:pPr>
    </w:p>
    <w:p w14:paraId="4A18DC02" w14:textId="7149EE2F" w:rsidR="002A05E1" w:rsidRDefault="002A05E1" w:rsidP="002A05E1">
      <w:pPr>
        <w:jc w:val="both"/>
      </w:pPr>
      <w:r>
        <w:t xml:space="preserve">Christmas Gifts – Holly showed the committee some small Crayola crafting packs she had recently purchase for £1.00. The committee liked </w:t>
      </w:r>
      <w:proofErr w:type="gramStart"/>
      <w:r>
        <w:t>these</w:t>
      </w:r>
      <w:proofErr w:type="gramEnd"/>
      <w:r>
        <w:t xml:space="preserve"> and it was decided to present these to G&amp;T for consideration for EYFS gifts. </w:t>
      </w:r>
      <w:r w:rsidRPr="002A05E1">
        <w:rPr>
          <w:i/>
          <w:iCs/>
          <w:highlight w:val="darkGray"/>
        </w:rPr>
        <w:t xml:space="preserve">Hayley to present to </w:t>
      </w:r>
      <w:r w:rsidR="00AE7C44">
        <w:rPr>
          <w:i/>
          <w:iCs/>
          <w:highlight w:val="darkGray"/>
        </w:rPr>
        <w:t>School</w:t>
      </w:r>
    </w:p>
    <w:p w14:paraId="641A8052" w14:textId="3F0706BE" w:rsidR="000F5E3A" w:rsidRDefault="000F5E3A" w:rsidP="00485AE9">
      <w:pPr>
        <w:jc w:val="both"/>
      </w:pPr>
    </w:p>
    <w:p w14:paraId="0B9A72A1" w14:textId="3F9C4CE5" w:rsidR="002A05E1" w:rsidRDefault="002A05E1" w:rsidP="00485AE9">
      <w:pPr>
        <w:jc w:val="both"/>
      </w:pPr>
      <w:r>
        <w:t xml:space="preserve">Walk to North Pole – Natasha has been researching apps and found the Walking World app is free and friendly for our needs. It is based on step counts, but you can also enter KM or miles, the map automatically updates with each </w:t>
      </w:r>
      <w:proofErr w:type="spellStart"/>
      <w:proofErr w:type="gramStart"/>
      <w:r>
        <w:t>persons</w:t>
      </w:r>
      <w:proofErr w:type="spellEnd"/>
      <w:proofErr w:type="gramEnd"/>
      <w:r>
        <w:t xml:space="preserve"> entry. The children will need fitness trackers or step counters to complete this. This will be an event you will need to sign up to. This can be set up on PTA Events, with an option to purchase a £1 pedometer if needed. Just giving will be used for the fundraising. </w:t>
      </w:r>
      <w:r w:rsidRPr="002A05E1">
        <w:rPr>
          <w:i/>
          <w:iCs/>
          <w:highlight w:val="darkGray"/>
        </w:rPr>
        <w:t>Look into places that give away pedometers</w:t>
      </w:r>
      <w:r>
        <w:rPr>
          <w:i/>
          <w:iCs/>
        </w:rPr>
        <w:t xml:space="preserve">   </w:t>
      </w:r>
      <w:r w:rsidRPr="002A05E1">
        <w:rPr>
          <w:i/>
          <w:iCs/>
          <w:highlight w:val="darkGray"/>
        </w:rPr>
        <w:t xml:space="preserve">Hayley to query quality with sample </w:t>
      </w:r>
      <w:r>
        <w:rPr>
          <w:i/>
          <w:iCs/>
          <w:highlight w:val="darkGray"/>
        </w:rPr>
        <w:t>supplier</w:t>
      </w:r>
    </w:p>
    <w:p w14:paraId="20E74C2B" w14:textId="5E8C29EA" w:rsidR="00592F3C" w:rsidRDefault="00592F3C">
      <w:r>
        <w:br w:type="page"/>
      </w:r>
    </w:p>
    <w:p w14:paraId="4230DD56" w14:textId="77777777" w:rsidR="002A05E1" w:rsidRDefault="002A05E1" w:rsidP="00485AE9">
      <w:pPr>
        <w:jc w:val="both"/>
      </w:pPr>
    </w:p>
    <w:p w14:paraId="0754B956" w14:textId="73B9841A" w:rsidR="002A05E1" w:rsidRPr="00592F3C" w:rsidRDefault="002A05E1" w:rsidP="00485AE9">
      <w:pPr>
        <w:jc w:val="both"/>
        <w:rPr>
          <w:b/>
          <w:bCs/>
          <w:u w:val="single"/>
        </w:rPr>
      </w:pPr>
      <w:r w:rsidRPr="00592F3C">
        <w:rPr>
          <w:b/>
          <w:bCs/>
          <w:u w:val="single"/>
        </w:rPr>
        <w:t>PARENT SURVEY</w:t>
      </w:r>
    </w:p>
    <w:p w14:paraId="2F0DD05C" w14:textId="3FFF1717" w:rsidR="002A05E1" w:rsidRDefault="002A05E1" w:rsidP="00485AE9">
      <w:pPr>
        <w:jc w:val="both"/>
      </w:pPr>
    </w:p>
    <w:p w14:paraId="382593A4" w14:textId="1D30E10C" w:rsidR="002A05E1" w:rsidRDefault="002A05E1" w:rsidP="00485AE9">
      <w:pPr>
        <w:jc w:val="both"/>
      </w:pPr>
      <w:r>
        <w:t>We have a</w:t>
      </w:r>
      <w:r w:rsidR="00592F3C">
        <w:t xml:space="preserve"> </w:t>
      </w:r>
      <w:proofErr w:type="spellStart"/>
      <w:r>
        <w:t>gmail</w:t>
      </w:r>
      <w:proofErr w:type="spellEnd"/>
      <w:r>
        <w:t xml:space="preserve"> </w:t>
      </w:r>
      <w:proofErr w:type="gramStart"/>
      <w:r>
        <w:t>account, and</w:t>
      </w:r>
      <w:proofErr w:type="gramEnd"/>
      <w:r>
        <w:t xml:space="preserve"> can create this</w:t>
      </w:r>
      <w:r w:rsidR="00592F3C">
        <w:t xml:space="preserve"> survey</w:t>
      </w:r>
      <w:r>
        <w:t xml:space="preserve"> through google forms</w:t>
      </w:r>
      <w:r w:rsidR="00592F3C">
        <w:t>. To be prepared for distribution with the newsletter in November</w:t>
      </w:r>
      <w:r w:rsidR="00510700">
        <w:t>/December</w:t>
      </w:r>
      <w:r w:rsidR="00592F3C">
        <w:t xml:space="preserve">. </w:t>
      </w:r>
      <w:r w:rsidR="00592F3C" w:rsidRPr="00592F3C">
        <w:rPr>
          <w:i/>
          <w:iCs/>
          <w:highlight w:val="darkGray"/>
        </w:rPr>
        <w:t>Angela to collate questions &amp; create survey</w:t>
      </w:r>
    </w:p>
    <w:p w14:paraId="17C341A3" w14:textId="77777777" w:rsidR="002A05E1" w:rsidRDefault="002A05E1" w:rsidP="00485AE9">
      <w:pPr>
        <w:jc w:val="both"/>
      </w:pPr>
    </w:p>
    <w:p w14:paraId="3D5D2CB5" w14:textId="77777777" w:rsidR="00592F3C" w:rsidRDefault="00592F3C" w:rsidP="00604B1C">
      <w:pPr>
        <w:jc w:val="both"/>
      </w:pPr>
    </w:p>
    <w:p w14:paraId="675B96F4" w14:textId="77777777" w:rsidR="00592F3C" w:rsidRPr="0035104C" w:rsidRDefault="00592F3C" w:rsidP="00604B1C">
      <w:pPr>
        <w:jc w:val="both"/>
      </w:pPr>
    </w:p>
    <w:p w14:paraId="34DEC24A" w14:textId="61ECEA0A" w:rsidR="00604B1C" w:rsidRPr="00732107" w:rsidRDefault="00604B1C" w:rsidP="00604B1C">
      <w:pPr>
        <w:jc w:val="both"/>
        <w:rPr>
          <w:b/>
          <w:bCs/>
          <w:u w:val="single"/>
        </w:rPr>
      </w:pPr>
      <w:r w:rsidRPr="00732107">
        <w:rPr>
          <w:b/>
          <w:bCs/>
          <w:u w:val="single"/>
        </w:rPr>
        <w:t>ANY OTHER BUSINESS</w:t>
      </w:r>
    </w:p>
    <w:p w14:paraId="40631F43" w14:textId="1B2DB287" w:rsidR="00604B1C" w:rsidRDefault="00604B1C"/>
    <w:p w14:paraId="4326B4FE" w14:textId="5E9B2FD4" w:rsidR="00592F3C" w:rsidRDefault="00592F3C">
      <w:r>
        <w:t>For the cookbook we need to find a printer &amp; possibly a graphic designer.</w:t>
      </w:r>
    </w:p>
    <w:p w14:paraId="746EED86" w14:textId="0286C57D" w:rsidR="00592F3C" w:rsidRDefault="00592F3C"/>
    <w:p w14:paraId="07530E5A" w14:textId="586DD7B5" w:rsidR="00592F3C" w:rsidRPr="00592F3C" w:rsidRDefault="00592F3C">
      <w:pPr>
        <w:rPr>
          <w:i/>
          <w:iCs/>
          <w:highlight w:val="darkGray"/>
        </w:rPr>
      </w:pPr>
      <w:r w:rsidRPr="00592F3C">
        <w:rPr>
          <w:i/>
          <w:iCs/>
          <w:highlight w:val="darkGray"/>
        </w:rPr>
        <w:t>Christine to contact previous school PTFA printer for quote</w:t>
      </w:r>
    </w:p>
    <w:p w14:paraId="08F90FCD" w14:textId="7ACDAA32" w:rsidR="00592F3C" w:rsidRPr="00592F3C" w:rsidRDefault="00592F3C">
      <w:pPr>
        <w:rPr>
          <w:i/>
          <w:iCs/>
        </w:rPr>
      </w:pPr>
      <w:r w:rsidRPr="00592F3C">
        <w:rPr>
          <w:i/>
          <w:iCs/>
          <w:highlight w:val="darkGray"/>
        </w:rPr>
        <w:t xml:space="preserve">Angela to send comms to parent </w:t>
      </w:r>
      <w:proofErr w:type="spellStart"/>
      <w:r w:rsidRPr="00592F3C">
        <w:rPr>
          <w:i/>
          <w:iCs/>
          <w:highlight w:val="darkGray"/>
        </w:rPr>
        <w:t>Whatsapp</w:t>
      </w:r>
      <w:proofErr w:type="spellEnd"/>
      <w:r w:rsidRPr="00592F3C">
        <w:rPr>
          <w:i/>
          <w:iCs/>
          <w:highlight w:val="darkGray"/>
        </w:rPr>
        <w:t xml:space="preserve"> groups for a graphic designer volunteer</w:t>
      </w:r>
    </w:p>
    <w:p w14:paraId="3DCAD5AA" w14:textId="77777777" w:rsidR="00E52ADB" w:rsidRDefault="00E52ADB" w:rsidP="00BA645F">
      <w:pPr>
        <w:jc w:val="both"/>
      </w:pPr>
    </w:p>
    <w:p w14:paraId="47BBAD3C" w14:textId="59CA37C8" w:rsidR="00BA645F" w:rsidRDefault="00BA645F" w:rsidP="00BA645F">
      <w:pPr>
        <w:jc w:val="both"/>
      </w:pPr>
      <w:r>
        <w:t>There being no further business, the meeting finished.</w:t>
      </w:r>
    </w:p>
    <w:p w14:paraId="7F83B694" w14:textId="77777777" w:rsidR="00267BA0" w:rsidRDefault="00267BA0"/>
    <w:p w14:paraId="7B003E2E" w14:textId="77777777" w:rsidR="00267BA0" w:rsidRPr="00D97677" w:rsidRDefault="00267BA0" w:rsidP="00267BA0">
      <w:pPr>
        <w:jc w:val="both"/>
        <w:rPr>
          <w:b/>
          <w:bCs/>
          <w:u w:val="single"/>
        </w:rPr>
      </w:pPr>
      <w:r w:rsidRPr="00D97677">
        <w:rPr>
          <w:b/>
          <w:bCs/>
          <w:u w:val="single"/>
        </w:rPr>
        <w:t>DATE OF NEXT MEETING</w:t>
      </w:r>
    </w:p>
    <w:p w14:paraId="535E52A3" w14:textId="77777777" w:rsidR="00267BA0" w:rsidRPr="00D97677" w:rsidRDefault="00267BA0" w:rsidP="00267BA0">
      <w:pPr>
        <w:jc w:val="both"/>
      </w:pPr>
    </w:p>
    <w:p w14:paraId="700D56EC" w14:textId="546AAAF7" w:rsidR="00D622DD" w:rsidRDefault="00592F3C" w:rsidP="00267BA0">
      <w:r>
        <w:t>To be confirmed</w:t>
      </w:r>
      <w:r w:rsidR="00267BA0">
        <w:t>.</w:t>
      </w:r>
    </w:p>
    <w:p w14:paraId="1423D79B" w14:textId="3E131F0A" w:rsidR="008E747F" w:rsidRDefault="008E747F"/>
    <w:p w14:paraId="7E9A9247" w14:textId="6E42111A" w:rsidR="008E747F" w:rsidRDefault="008E747F">
      <w:bookmarkStart w:id="0" w:name="_Hlk69495248"/>
      <w:r>
        <w:t>Minutes written up by Angela Holtam</w:t>
      </w:r>
    </w:p>
    <w:p w14:paraId="7797096E" w14:textId="7851ABE1" w:rsidR="008E747F" w:rsidRDefault="008E747F"/>
    <w:p w14:paraId="703BDEBB" w14:textId="1D2D9539" w:rsidR="008E747F" w:rsidRDefault="008E747F">
      <w:r>
        <w:t xml:space="preserve">Signed off by </w:t>
      </w:r>
    </w:p>
    <w:p w14:paraId="78C275A8" w14:textId="5728B8F2" w:rsidR="008E747F" w:rsidRDefault="008E747F"/>
    <w:p w14:paraId="504C1320" w14:textId="11868C18" w:rsidR="008E747F" w:rsidRDefault="008E747F"/>
    <w:p w14:paraId="71B9238C" w14:textId="47513A37" w:rsidR="008E747F" w:rsidRDefault="008E747F">
      <w:r>
        <w:t>……………………………………</w:t>
      </w:r>
    </w:p>
    <w:bookmarkEnd w:id="0"/>
    <w:p w14:paraId="1233373C" w14:textId="3D985CCF" w:rsidR="008E747F" w:rsidRPr="008E747F" w:rsidRDefault="008E747F">
      <w:pPr>
        <w:rPr>
          <w:b/>
          <w:bCs/>
        </w:rPr>
      </w:pPr>
      <w:r w:rsidRPr="008E747F">
        <w:rPr>
          <w:b/>
          <w:bCs/>
        </w:rPr>
        <w:t>Hayley Cole – PTFA Chair</w:t>
      </w:r>
    </w:p>
    <w:sectPr w:rsidR="008E747F" w:rsidRPr="008E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112"/>
    <w:multiLevelType w:val="hybridMultilevel"/>
    <w:tmpl w:val="F1C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1E9"/>
    <w:multiLevelType w:val="hybridMultilevel"/>
    <w:tmpl w:val="AB04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573B4"/>
    <w:multiLevelType w:val="hybridMultilevel"/>
    <w:tmpl w:val="13E2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930D2"/>
    <w:multiLevelType w:val="hybridMultilevel"/>
    <w:tmpl w:val="3D9A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9"/>
    <w:rsid w:val="00032539"/>
    <w:rsid w:val="000D1CBC"/>
    <w:rsid w:val="000F5E3A"/>
    <w:rsid w:val="000F7E3B"/>
    <w:rsid w:val="001A72A2"/>
    <w:rsid w:val="001E4AF2"/>
    <w:rsid w:val="002049E7"/>
    <w:rsid w:val="00222883"/>
    <w:rsid w:val="00235A87"/>
    <w:rsid w:val="002421D5"/>
    <w:rsid w:val="00267BA0"/>
    <w:rsid w:val="002A05E1"/>
    <w:rsid w:val="0035104C"/>
    <w:rsid w:val="003E592A"/>
    <w:rsid w:val="00440537"/>
    <w:rsid w:val="00485AE9"/>
    <w:rsid w:val="00487074"/>
    <w:rsid w:val="00504392"/>
    <w:rsid w:val="00510700"/>
    <w:rsid w:val="0056027C"/>
    <w:rsid w:val="00592F3C"/>
    <w:rsid w:val="005D21C7"/>
    <w:rsid w:val="005D55A9"/>
    <w:rsid w:val="00604B1C"/>
    <w:rsid w:val="006B5BE3"/>
    <w:rsid w:val="006C759D"/>
    <w:rsid w:val="006E181E"/>
    <w:rsid w:val="007676F7"/>
    <w:rsid w:val="008B4EA8"/>
    <w:rsid w:val="008E747F"/>
    <w:rsid w:val="00947D91"/>
    <w:rsid w:val="009F5DF6"/>
    <w:rsid w:val="00A00B38"/>
    <w:rsid w:val="00A23D63"/>
    <w:rsid w:val="00A26B51"/>
    <w:rsid w:val="00AA60AF"/>
    <w:rsid w:val="00AE7C44"/>
    <w:rsid w:val="00BA645F"/>
    <w:rsid w:val="00C24A6F"/>
    <w:rsid w:val="00CA115D"/>
    <w:rsid w:val="00CC4716"/>
    <w:rsid w:val="00CD41B0"/>
    <w:rsid w:val="00D136D2"/>
    <w:rsid w:val="00D44EB9"/>
    <w:rsid w:val="00D47B8C"/>
    <w:rsid w:val="00D622DD"/>
    <w:rsid w:val="00D73951"/>
    <w:rsid w:val="00DF3959"/>
    <w:rsid w:val="00E52ADB"/>
    <w:rsid w:val="00EF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11C5"/>
  <w15:chartTrackingRefBased/>
  <w15:docId w15:val="{95D8AFBC-E3CC-467A-AD04-08C97624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Holtam</dc:creator>
  <cp:keywords/>
  <dc:description/>
  <cp:lastModifiedBy>Hayley Cole</cp:lastModifiedBy>
  <cp:revision>6</cp:revision>
  <dcterms:created xsi:type="dcterms:W3CDTF">2021-10-08T17:27:00Z</dcterms:created>
  <dcterms:modified xsi:type="dcterms:W3CDTF">2021-11-04T16:00:00Z</dcterms:modified>
</cp:coreProperties>
</file>